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F9271" w14:textId="77777777" w:rsidR="00D04F2B" w:rsidRPr="003E3ADC" w:rsidRDefault="00D04F2B" w:rsidP="00D04F2B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bookmarkStart w:id="0" w:name="Tableau_recap_revenus_futurs"/>
    </w:p>
    <w:p w14:paraId="2EA1EE51" w14:textId="77777777" w:rsidR="00D04F2B" w:rsidRDefault="00D04F2B" w:rsidP="00D04F2B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rFonts w:ascii="Arial" w:hAnsi="Arial" w:cs="Arial"/>
          <w:b/>
          <w:color w:val="381A0A"/>
          <w:sz w:val="28"/>
        </w:rPr>
        <w:t>Analyse de votre situation financière future par périodes de vie</w:t>
      </w:r>
    </w:p>
    <w:p w14:paraId="1540573F" w14:textId="77777777" w:rsidR="00D04F2B" w:rsidRDefault="00D04F2B" w:rsidP="00D04F2B">
      <w:pPr>
        <w:tabs>
          <w:tab w:val="center" w:pos="7002"/>
        </w:tabs>
        <w:spacing w:after="0" w:line="250" w:lineRule="atLeast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F8B3" wp14:editId="0610BC8E">
                <wp:simplePos x="0" y="0"/>
                <wp:positionH relativeFrom="margin">
                  <wp:posOffset>1962151</wp:posOffset>
                </wp:positionH>
                <wp:positionV relativeFrom="paragraph">
                  <wp:posOffset>25400</wp:posOffset>
                </wp:positionV>
                <wp:extent cx="5867400" cy="0"/>
                <wp:effectExtent l="0" t="19050" r="1905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EE19F" id="Connecteur droit 1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4.5pt,2pt" to="616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kfZ5gEAABgEAAAOAAAAZHJzL2Uyb0RvYy54bWysU8mO2zAMvRfoPwi6N3aCZiY14gzQDNJL&#10;0Qbd7opMJQK0gdLEzt+XkhN30OXQohdBFMlHvkdq/TBYw86AUXvX8vms5gyc9J12x5Z//bJ7teIs&#10;JuE6YbyDll8g8ofNyxfrPjSw8CdvOkBGIC42fWj5KaXQVFWUJ7AiznwAR07l0YpEJh6rDkVP6NZU&#10;i7q+q3qPXUAvIUZ6fRydfFPwlQKZPioVITHTcuotlRPLechntVmL5oginLS8tiH+oQsrtKOiE9Sj&#10;SII9of4FymqJPnqVZtLbyiulJRQOxGZe/8Tm80kEKFxInBgmmeL/g5UfzntkuqPZveHMCUsz2nrn&#10;SDh4Qtah14mRi3TqQ2wofOv2eLVi2GMmPSi0TBkdvhFMkYGIsaGofJlUhiExSY/L1d3965qGIW++&#10;aoTIUAFjegfesnxpudEuCyAacX4fE5Wl0FtIfjaO9S1frJb3yxIWvdHdThuTnRGPh61BdhZ5+PXb&#10;elfmTRDPwsgyjnAzu5FPuaWLgbHAJ1CkD/U9MiubCROskBJcmmd9ChJF5zRFLUyJ9dhaXuk/JV7j&#10;cyqUrf2b5CmjVPYuTclWO4+/q56GW8tqjL8pMPLOEhx8dymTLtLQ+hWG16+S9/u5XdJ/fOjNdwAA&#10;AP//AwBQSwMEFAAGAAgAAAAhAGq+WmrdAAAACAEAAA8AAABkcnMvZG93bnJldi54bWxMj09Lw0AQ&#10;xe+C32EZwYvYjU2JNc2miFA8WwPB23Z3TEKzsyG7baOf3qmX9jR/3vDm94r15HpxxDF0nhQ8zRIQ&#10;SMbbjhoF1efmcQkiRE1W955QwQ8GWJe3N4XOrT/RBx63sRFsQiHXCtoYh1zKYFp0Osz8gMTatx+d&#10;jjyOjbSjPrG56+U8STLpdEf8odUDvrVo9tuDUzDUWU3VQ/psfkNVL7+i2bxnQan7u+l1BSLiFC/H&#10;cMZndCiZaecPZIPoFaTJC2eJChZczvo8Tbnb/S9kWcjrAOUfAAAA//8DAFBLAQItABQABgAIAAAA&#10;IQC2gziS/gAAAOEBAAATAAAAAAAAAAAAAAAAAAAAAABbQ29udGVudF9UeXBlc10ueG1sUEsBAi0A&#10;FAAGAAgAAAAhADj9If/WAAAAlAEAAAsAAAAAAAAAAAAAAAAALwEAAF9yZWxzLy5yZWxzUEsBAi0A&#10;FAAGAAgAAAAhAFrSR9nmAQAAGAQAAA4AAAAAAAAAAAAAAAAALgIAAGRycy9lMm9Eb2MueG1sUEsB&#10;Ai0AFAAGAAgAAAAhAGq+WmrdAAAACAEAAA8AAAAAAAAAAAAAAAAAQAQAAGRycy9kb3ducmV2Lnht&#10;bFBLBQYAAAAABAAEAPMAAABKBQAAAAA=&#10;" strokecolor="#00b0f0" strokeweight="2.2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3456"/>
        <w:gridCol w:w="1825"/>
        <w:gridCol w:w="1724"/>
        <w:gridCol w:w="1156"/>
        <w:gridCol w:w="1579"/>
        <w:gridCol w:w="1440"/>
        <w:gridCol w:w="1535"/>
        <w:gridCol w:w="1279"/>
      </w:tblGrid>
      <w:tr w:rsidR="00D04F2B" w14:paraId="01771A73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05FB9BE" w14:textId="77777777" w:rsidR="00D04F2B" w:rsidRDefault="00D04F2B" w:rsidP="00B405AF">
            <w:pPr>
              <w:jc w:val="center"/>
              <w:rPr>
                <w:rFonts w:ascii="Calibri" w:hAnsi="Calibri"/>
                <w:color w:val="FFFFFF"/>
              </w:rPr>
            </w:pPr>
            <w:bookmarkStart w:id="1" w:name="revenus_futurs"/>
            <w:bookmarkStart w:id="2" w:name="RANGE!B4:I43"/>
            <w:bookmarkEnd w:id="1"/>
            <w:r>
              <w:rPr>
                <w:rFonts w:ascii="Calibri" w:hAnsi="Calibri"/>
                <w:color w:val="FFFFFF"/>
              </w:rPr>
              <w:t>PERIODE</w:t>
            </w:r>
            <w:bookmarkEnd w:id="2"/>
          </w:p>
        </w:tc>
        <w:tc>
          <w:tcPr>
            <w:tcW w:w="705" w:type="pct"/>
            <w:noWrap/>
            <w:hideMark/>
          </w:tcPr>
          <w:p w14:paraId="53658E28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1</w:t>
            </w:r>
          </w:p>
        </w:tc>
        <w:tc>
          <w:tcPr>
            <w:tcW w:w="572" w:type="pct"/>
            <w:noWrap/>
            <w:hideMark/>
          </w:tcPr>
          <w:p w14:paraId="7A0B7017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</w:t>
            </w:r>
          </w:p>
        </w:tc>
        <w:tc>
          <w:tcPr>
            <w:tcW w:w="466" w:type="pct"/>
            <w:noWrap/>
            <w:hideMark/>
          </w:tcPr>
          <w:p w14:paraId="23D82136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3</w:t>
            </w:r>
          </w:p>
        </w:tc>
        <w:tc>
          <w:tcPr>
            <w:tcW w:w="617" w:type="pct"/>
            <w:noWrap/>
            <w:hideMark/>
          </w:tcPr>
          <w:p w14:paraId="357EDC06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ECBAFFD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5</w:t>
            </w:r>
          </w:p>
        </w:tc>
        <w:tc>
          <w:tcPr>
            <w:tcW w:w="601" w:type="pct"/>
            <w:noWrap/>
            <w:hideMark/>
          </w:tcPr>
          <w:p w14:paraId="472B66A2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6</w:t>
            </w:r>
          </w:p>
        </w:tc>
        <w:tc>
          <w:tcPr>
            <w:tcW w:w="401" w:type="pct"/>
            <w:noWrap/>
            <w:hideMark/>
          </w:tcPr>
          <w:p w14:paraId="670D3A01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 </w:t>
            </w:r>
          </w:p>
        </w:tc>
      </w:tr>
      <w:tr w:rsidR="00D04F2B" w14:paraId="1325CBFF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513E5856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Désignation</w:t>
            </w:r>
          </w:p>
        </w:tc>
        <w:tc>
          <w:tcPr>
            <w:tcW w:w="705" w:type="pct"/>
            <w:hideMark/>
          </w:tcPr>
          <w:p w14:paraId="5FCFBBA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Situation actuelle</w:t>
            </w:r>
          </w:p>
        </w:tc>
        <w:tc>
          <w:tcPr>
            <w:tcW w:w="572" w:type="pct"/>
            <w:hideMark/>
          </w:tcPr>
          <w:p w14:paraId="3F5FB86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Accompagnement Cession</w:t>
            </w:r>
          </w:p>
        </w:tc>
        <w:tc>
          <w:tcPr>
            <w:tcW w:w="466" w:type="pct"/>
            <w:hideMark/>
          </w:tcPr>
          <w:p w14:paraId="56316DF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Retraite Monsieur</w:t>
            </w:r>
          </w:p>
        </w:tc>
        <w:tc>
          <w:tcPr>
            <w:tcW w:w="617" w:type="pct"/>
            <w:hideMark/>
          </w:tcPr>
          <w:p w14:paraId="415408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Madame retraite</w:t>
            </w:r>
          </w:p>
        </w:tc>
        <w:tc>
          <w:tcPr>
            <w:tcW w:w="567" w:type="pct"/>
            <w:hideMark/>
          </w:tcPr>
          <w:p w14:paraId="4FC88F5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Dépendance</w:t>
            </w:r>
          </w:p>
        </w:tc>
        <w:tc>
          <w:tcPr>
            <w:tcW w:w="601" w:type="pct"/>
            <w:hideMark/>
          </w:tcPr>
          <w:p w14:paraId="5C2FBCA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Veuvage</w:t>
            </w:r>
          </w:p>
        </w:tc>
        <w:tc>
          <w:tcPr>
            <w:tcW w:w="401" w:type="pct"/>
            <w:noWrap/>
            <w:hideMark/>
          </w:tcPr>
          <w:p w14:paraId="2E65D19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Total</w:t>
            </w:r>
          </w:p>
        </w:tc>
      </w:tr>
      <w:tr w:rsidR="00D04F2B" w14:paraId="303D6880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C0FB614" w14:textId="77777777" w:rsidR="00D04F2B" w:rsidRDefault="00D04F2B" w:rsidP="00B405AF">
            <w:pPr>
              <w:ind w:firstLineChars="100" w:firstLine="201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Début de période</w:t>
            </w:r>
          </w:p>
        </w:tc>
        <w:tc>
          <w:tcPr>
            <w:tcW w:w="705" w:type="pct"/>
            <w:noWrap/>
            <w:hideMark/>
          </w:tcPr>
          <w:p w14:paraId="71C8D8D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01/2020</w:t>
            </w:r>
          </w:p>
        </w:tc>
        <w:tc>
          <w:tcPr>
            <w:tcW w:w="572" w:type="pct"/>
            <w:noWrap/>
            <w:hideMark/>
          </w:tcPr>
          <w:p w14:paraId="41334CBA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01/2022</w:t>
            </w:r>
          </w:p>
        </w:tc>
        <w:tc>
          <w:tcPr>
            <w:tcW w:w="466" w:type="pct"/>
            <w:noWrap/>
            <w:hideMark/>
          </w:tcPr>
          <w:p w14:paraId="6813646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01/2024</w:t>
            </w:r>
          </w:p>
        </w:tc>
        <w:tc>
          <w:tcPr>
            <w:tcW w:w="617" w:type="pct"/>
            <w:noWrap/>
            <w:hideMark/>
          </w:tcPr>
          <w:p w14:paraId="4AFF54F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01/2026</w:t>
            </w:r>
          </w:p>
        </w:tc>
        <w:tc>
          <w:tcPr>
            <w:tcW w:w="567" w:type="pct"/>
            <w:noWrap/>
            <w:hideMark/>
          </w:tcPr>
          <w:p w14:paraId="406ADB7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01/2045</w:t>
            </w:r>
          </w:p>
        </w:tc>
        <w:tc>
          <w:tcPr>
            <w:tcW w:w="601" w:type="pct"/>
            <w:noWrap/>
            <w:hideMark/>
          </w:tcPr>
          <w:p w14:paraId="5E719734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01/2049</w:t>
            </w:r>
          </w:p>
        </w:tc>
        <w:tc>
          <w:tcPr>
            <w:tcW w:w="401" w:type="pct"/>
            <w:noWrap/>
            <w:hideMark/>
          </w:tcPr>
          <w:p w14:paraId="46C28A3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 </w:t>
            </w:r>
          </w:p>
        </w:tc>
      </w:tr>
      <w:tr w:rsidR="00D04F2B" w14:paraId="75C4DC65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EDECE64" w14:textId="77777777" w:rsidR="00D04F2B" w:rsidRDefault="00D04F2B" w:rsidP="00B405AF">
            <w:pPr>
              <w:ind w:firstLineChars="100" w:firstLine="20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Durée de la période en années</w:t>
            </w:r>
          </w:p>
        </w:tc>
        <w:tc>
          <w:tcPr>
            <w:tcW w:w="705" w:type="pct"/>
            <w:noWrap/>
            <w:hideMark/>
          </w:tcPr>
          <w:p w14:paraId="04A0AE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2,0 an(s)</w:t>
            </w:r>
          </w:p>
        </w:tc>
        <w:tc>
          <w:tcPr>
            <w:tcW w:w="572" w:type="pct"/>
            <w:noWrap/>
            <w:hideMark/>
          </w:tcPr>
          <w:p w14:paraId="23589B0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2,0 an(s)</w:t>
            </w:r>
          </w:p>
        </w:tc>
        <w:tc>
          <w:tcPr>
            <w:tcW w:w="466" w:type="pct"/>
            <w:noWrap/>
            <w:hideMark/>
          </w:tcPr>
          <w:p w14:paraId="19402008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2,0 an(s)</w:t>
            </w:r>
          </w:p>
        </w:tc>
        <w:tc>
          <w:tcPr>
            <w:tcW w:w="617" w:type="pct"/>
            <w:noWrap/>
            <w:hideMark/>
          </w:tcPr>
          <w:p w14:paraId="4C19872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19,0 an(s)</w:t>
            </w:r>
          </w:p>
        </w:tc>
        <w:tc>
          <w:tcPr>
            <w:tcW w:w="567" w:type="pct"/>
            <w:noWrap/>
            <w:hideMark/>
          </w:tcPr>
          <w:p w14:paraId="0A61EDF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 an(s)</w:t>
            </w:r>
          </w:p>
        </w:tc>
        <w:tc>
          <w:tcPr>
            <w:tcW w:w="601" w:type="pct"/>
            <w:noWrap/>
            <w:hideMark/>
          </w:tcPr>
          <w:p w14:paraId="69F38CB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an(s)</w:t>
            </w:r>
          </w:p>
        </w:tc>
        <w:tc>
          <w:tcPr>
            <w:tcW w:w="401" w:type="pct"/>
            <w:noWrap/>
            <w:hideMark/>
          </w:tcPr>
          <w:p w14:paraId="3F6A8D8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29,9 an(s)</w:t>
            </w:r>
          </w:p>
        </w:tc>
      </w:tr>
      <w:tr w:rsidR="00D04F2B" w14:paraId="0F3A495D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1C47F2CC" w14:textId="77777777" w:rsidR="00D04F2B" w:rsidRDefault="00D04F2B" w:rsidP="00B405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04F2B" w14:paraId="5D2DF209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4A1D32AD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Ressources Financières (RF)</w:t>
            </w:r>
          </w:p>
        </w:tc>
      </w:tr>
      <w:tr w:rsidR="00D04F2B" w14:paraId="0579BB40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46AB1F48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Revenu pro Monsieur</w:t>
            </w:r>
          </w:p>
        </w:tc>
        <w:tc>
          <w:tcPr>
            <w:tcW w:w="705" w:type="pct"/>
            <w:noWrap/>
            <w:hideMark/>
          </w:tcPr>
          <w:p w14:paraId="2DDBE91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572" w:type="pct"/>
            <w:noWrap/>
            <w:hideMark/>
          </w:tcPr>
          <w:p w14:paraId="688A12AF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466" w:type="pct"/>
            <w:noWrap/>
            <w:hideMark/>
          </w:tcPr>
          <w:p w14:paraId="13FBC30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17" w:type="pct"/>
            <w:noWrap/>
            <w:hideMark/>
          </w:tcPr>
          <w:p w14:paraId="3C75BC4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0BC40C3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7B15647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7EBBCB78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65259DD7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A113515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Salaire Madame</w:t>
            </w:r>
          </w:p>
        </w:tc>
        <w:tc>
          <w:tcPr>
            <w:tcW w:w="705" w:type="pct"/>
            <w:noWrap/>
            <w:hideMark/>
          </w:tcPr>
          <w:p w14:paraId="712E2E4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13B18CB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466" w:type="pct"/>
            <w:noWrap/>
            <w:hideMark/>
          </w:tcPr>
          <w:p w14:paraId="1D6F3FB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617" w:type="pct"/>
            <w:noWrap/>
            <w:hideMark/>
          </w:tcPr>
          <w:p w14:paraId="4FECFC8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51A133E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3050920A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1DFF45CD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4387324E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F252F2C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Retraite Monsieur</w:t>
            </w:r>
          </w:p>
        </w:tc>
        <w:tc>
          <w:tcPr>
            <w:tcW w:w="705" w:type="pct"/>
            <w:noWrap/>
            <w:hideMark/>
          </w:tcPr>
          <w:p w14:paraId="008FA4A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21AD0D5D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06E66914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617" w:type="pct"/>
            <w:noWrap/>
            <w:hideMark/>
          </w:tcPr>
          <w:p w14:paraId="5059DD66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567" w:type="pct"/>
            <w:noWrap/>
            <w:hideMark/>
          </w:tcPr>
          <w:p w14:paraId="228F6BEF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601" w:type="pct"/>
            <w:noWrap/>
            <w:hideMark/>
          </w:tcPr>
          <w:p w14:paraId="732C71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0B1519B0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0A7F8632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4A1AB1C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Retraite Madame</w:t>
            </w:r>
          </w:p>
        </w:tc>
        <w:tc>
          <w:tcPr>
            <w:tcW w:w="705" w:type="pct"/>
            <w:noWrap/>
            <w:hideMark/>
          </w:tcPr>
          <w:p w14:paraId="392E23A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3A1B307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401DFFF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17" w:type="pct"/>
            <w:noWrap/>
            <w:hideMark/>
          </w:tcPr>
          <w:p w14:paraId="59F0B6C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18 000 €</w:t>
            </w:r>
          </w:p>
        </w:tc>
        <w:tc>
          <w:tcPr>
            <w:tcW w:w="567" w:type="pct"/>
            <w:noWrap/>
            <w:hideMark/>
          </w:tcPr>
          <w:p w14:paraId="02A12EF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18 000 €</w:t>
            </w:r>
          </w:p>
        </w:tc>
        <w:tc>
          <w:tcPr>
            <w:tcW w:w="601" w:type="pct"/>
            <w:noWrap/>
            <w:hideMark/>
          </w:tcPr>
          <w:p w14:paraId="7C945DF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25 000 €</w:t>
            </w:r>
          </w:p>
        </w:tc>
        <w:tc>
          <w:tcPr>
            <w:tcW w:w="401" w:type="pct"/>
            <w:noWrap/>
            <w:hideMark/>
          </w:tcPr>
          <w:p w14:paraId="62E51C67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51600917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594BD96B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Foncier</w:t>
            </w:r>
          </w:p>
        </w:tc>
        <w:tc>
          <w:tcPr>
            <w:tcW w:w="705" w:type="pct"/>
            <w:noWrap/>
            <w:hideMark/>
          </w:tcPr>
          <w:p w14:paraId="4DE0D2F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4 000 €</w:t>
            </w:r>
          </w:p>
        </w:tc>
        <w:tc>
          <w:tcPr>
            <w:tcW w:w="572" w:type="pct"/>
            <w:noWrap/>
            <w:hideMark/>
          </w:tcPr>
          <w:p w14:paraId="450AE3B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6 000 €</w:t>
            </w:r>
          </w:p>
        </w:tc>
        <w:tc>
          <w:tcPr>
            <w:tcW w:w="466" w:type="pct"/>
            <w:noWrap/>
            <w:hideMark/>
          </w:tcPr>
          <w:p w14:paraId="4DCEB8F9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617" w:type="pct"/>
            <w:noWrap/>
            <w:hideMark/>
          </w:tcPr>
          <w:p w14:paraId="0E9B0BF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567" w:type="pct"/>
            <w:noWrap/>
            <w:hideMark/>
          </w:tcPr>
          <w:p w14:paraId="6D26BE99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601" w:type="pct"/>
            <w:noWrap/>
            <w:hideMark/>
          </w:tcPr>
          <w:p w14:paraId="026AD27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01" w:type="pct"/>
            <w:noWrap/>
            <w:hideMark/>
          </w:tcPr>
          <w:p w14:paraId="57181164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4702A288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C498714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ressources annuelles</w:t>
            </w:r>
          </w:p>
        </w:tc>
        <w:tc>
          <w:tcPr>
            <w:tcW w:w="705" w:type="pct"/>
            <w:noWrap/>
            <w:hideMark/>
          </w:tcPr>
          <w:p w14:paraId="5BCFEE4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104 000 €</w:t>
            </w:r>
          </w:p>
        </w:tc>
        <w:tc>
          <w:tcPr>
            <w:tcW w:w="572" w:type="pct"/>
            <w:noWrap/>
            <w:hideMark/>
          </w:tcPr>
          <w:p w14:paraId="52F59FF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66 000 €</w:t>
            </w:r>
          </w:p>
        </w:tc>
        <w:tc>
          <w:tcPr>
            <w:tcW w:w="466" w:type="pct"/>
            <w:noWrap/>
            <w:hideMark/>
          </w:tcPr>
          <w:p w14:paraId="3406B61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75 000 €</w:t>
            </w:r>
          </w:p>
        </w:tc>
        <w:tc>
          <w:tcPr>
            <w:tcW w:w="617" w:type="pct"/>
            <w:noWrap/>
            <w:hideMark/>
          </w:tcPr>
          <w:p w14:paraId="0083CD9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73 000 €</w:t>
            </w:r>
          </w:p>
        </w:tc>
        <w:tc>
          <w:tcPr>
            <w:tcW w:w="567" w:type="pct"/>
            <w:noWrap/>
            <w:hideMark/>
          </w:tcPr>
          <w:p w14:paraId="5B7320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73 000 €</w:t>
            </w:r>
          </w:p>
        </w:tc>
        <w:tc>
          <w:tcPr>
            <w:tcW w:w="601" w:type="pct"/>
            <w:noWrap/>
            <w:hideMark/>
          </w:tcPr>
          <w:p w14:paraId="6AA458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401" w:type="pct"/>
            <w:noWrap/>
            <w:hideMark/>
          </w:tcPr>
          <w:p w14:paraId="3DE9A242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74373355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4B220C1B" w14:textId="77777777" w:rsidR="00D04F2B" w:rsidRDefault="00D04F2B" w:rsidP="00B405AF">
            <w:pPr>
              <w:ind w:firstLineChars="100" w:firstLine="201"/>
              <w:jc w:val="right"/>
              <w:rPr>
                <w:rFonts w:ascii="Calibri" w:hAnsi="Calibri"/>
                <w:color w:val="391909"/>
                <w:sz w:val="20"/>
                <w:szCs w:val="20"/>
              </w:rPr>
            </w:pPr>
          </w:p>
        </w:tc>
      </w:tr>
      <w:tr w:rsidR="00D04F2B" w14:paraId="52FFA52B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04B947AF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Charges fiscales/sociales et dettes probables (CH)</w:t>
            </w:r>
          </w:p>
        </w:tc>
      </w:tr>
      <w:tr w:rsidR="00D04F2B" w14:paraId="1BCD43A1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4703CFC" w14:textId="19B0145B" w:rsidR="00D04F2B" w:rsidRDefault="00ED540F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Impôts</w:t>
            </w:r>
          </w:p>
        </w:tc>
        <w:tc>
          <w:tcPr>
            <w:tcW w:w="705" w:type="pct"/>
            <w:noWrap/>
            <w:hideMark/>
          </w:tcPr>
          <w:p w14:paraId="50E06BA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4C8E08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66" w:type="pct"/>
            <w:noWrap/>
            <w:hideMark/>
          </w:tcPr>
          <w:p w14:paraId="7FF2CB5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17 000 €</w:t>
            </w:r>
          </w:p>
        </w:tc>
        <w:tc>
          <w:tcPr>
            <w:tcW w:w="617" w:type="pct"/>
            <w:noWrap/>
            <w:hideMark/>
          </w:tcPr>
          <w:p w14:paraId="206F089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567" w:type="pct"/>
            <w:noWrap/>
            <w:hideMark/>
          </w:tcPr>
          <w:p w14:paraId="5EAA6ABD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601" w:type="pct"/>
            <w:noWrap/>
            <w:hideMark/>
          </w:tcPr>
          <w:p w14:paraId="4ACDD09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5 000 €</w:t>
            </w:r>
          </w:p>
        </w:tc>
        <w:tc>
          <w:tcPr>
            <w:tcW w:w="401" w:type="pct"/>
            <w:noWrap/>
            <w:hideMark/>
          </w:tcPr>
          <w:p w14:paraId="54C81B54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597ECFB7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CA8305C" w14:textId="338A6817" w:rsidR="00D04F2B" w:rsidRDefault="00ED540F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Charges</w:t>
            </w:r>
            <w:r w:rsidR="00D04F2B"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 sociales de fin d'activité</w:t>
            </w:r>
          </w:p>
        </w:tc>
        <w:tc>
          <w:tcPr>
            <w:tcW w:w="705" w:type="pct"/>
            <w:noWrap/>
            <w:hideMark/>
          </w:tcPr>
          <w:p w14:paraId="4B540E1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72AD6BE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0212990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10 000 €</w:t>
            </w:r>
          </w:p>
        </w:tc>
        <w:tc>
          <w:tcPr>
            <w:tcW w:w="617" w:type="pct"/>
            <w:noWrap/>
            <w:hideMark/>
          </w:tcPr>
          <w:p w14:paraId="1E8555E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7C3DF0E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6F510C7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1359076E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296D7489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70F387A1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charges/dettes annuelles</w:t>
            </w:r>
          </w:p>
        </w:tc>
        <w:tc>
          <w:tcPr>
            <w:tcW w:w="705" w:type="pct"/>
            <w:noWrap/>
            <w:hideMark/>
          </w:tcPr>
          <w:p w14:paraId="49A717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2A47597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66" w:type="pct"/>
            <w:noWrap/>
            <w:hideMark/>
          </w:tcPr>
          <w:p w14:paraId="0E3F60C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27 000 €</w:t>
            </w:r>
          </w:p>
        </w:tc>
        <w:tc>
          <w:tcPr>
            <w:tcW w:w="617" w:type="pct"/>
            <w:noWrap/>
            <w:hideMark/>
          </w:tcPr>
          <w:p w14:paraId="3071720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567" w:type="pct"/>
            <w:noWrap/>
            <w:hideMark/>
          </w:tcPr>
          <w:p w14:paraId="0B2FB941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601" w:type="pct"/>
            <w:noWrap/>
            <w:hideMark/>
          </w:tcPr>
          <w:p w14:paraId="40E2B620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5 000 €</w:t>
            </w:r>
          </w:p>
        </w:tc>
        <w:tc>
          <w:tcPr>
            <w:tcW w:w="401" w:type="pct"/>
            <w:noWrap/>
            <w:hideMark/>
          </w:tcPr>
          <w:p w14:paraId="5471B65A" w14:textId="77777777" w:rsidR="00D04F2B" w:rsidRDefault="00D04F2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D04F2B" w14:paraId="4B053171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671C7D70" w14:textId="77777777" w:rsidR="00D04F2B" w:rsidRDefault="00D04F2B" w:rsidP="00B405AF">
            <w:pPr>
              <w:jc w:val="right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D04F2B" w14:paraId="2A33918C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21468A47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Besoins pour votre futur Train de vie (TV)</w:t>
            </w:r>
          </w:p>
        </w:tc>
      </w:tr>
      <w:tr w:rsidR="00D04F2B" w14:paraId="48BFEDCE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176373D7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Besoin : Train de vie annuel</w:t>
            </w:r>
          </w:p>
        </w:tc>
        <w:tc>
          <w:tcPr>
            <w:tcW w:w="705" w:type="pct"/>
            <w:noWrap/>
            <w:hideMark/>
          </w:tcPr>
          <w:p w14:paraId="5D5FB99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572" w:type="pct"/>
            <w:noWrap/>
            <w:hideMark/>
          </w:tcPr>
          <w:p w14:paraId="3C6103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466" w:type="pct"/>
            <w:noWrap/>
            <w:hideMark/>
          </w:tcPr>
          <w:p w14:paraId="70D5A69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617" w:type="pct"/>
            <w:noWrap/>
            <w:hideMark/>
          </w:tcPr>
          <w:p w14:paraId="4F64939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65 000 €</w:t>
            </w:r>
          </w:p>
        </w:tc>
        <w:tc>
          <w:tcPr>
            <w:tcW w:w="567" w:type="pct"/>
            <w:noWrap/>
            <w:hideMark/>
          </w:tcPr>
          <w:p w14:paraId="607E222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85 000 €</w:t>
            </w:r>
          </w:p>
        </w:tc>
        <w:tc>
          <w:tcPr>
            <w:tcW w:w="601" w:type="pct"/>
            <w:noWrap/>
            <w:hideMark/>
          </w:tcPr>
          <w:p w14:paraId="61F205E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45 000 €</w:t>
            </w:r>
          </w:p>
        </w:tc>
        <w:tc>
          <w:tcPr>
            <w:tcW w:w="401" w:type="pct"/>
            <w:noWrap/>
            <w:hideMark/>
          </w:tcPr>
          <w:p w14:paraId="1CD8EB19" w14:textId="77777777" w:rsidR="00D04F2B" w:rsidRDefault="00D04F2B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 </w:t>
            </w:r>
          </w:p>
        </w:tc>
      </w:tr>
      <w:tr w:rsidR="00D04F2B" w14:paraId="1C8999EF" w14:textId="77777777" w:rsidTr="00B405AF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0612DBDE" w14:textId="77777777" w:rsidR="00D04F2B" w:rsidRDefault="00D04F2B" w:rsidP="00B405AF">
            <w:pPr>
              <w:ind w:firstLineChars="100" w:firstLine="200"/>
              <w:jc w:val="right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</w:p>
        </w:tc>
      </w:tr>
      <w:tr w:rsidR="00D04F2B" w14:paraId="567C178E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65E327D6" w14:textId="74E16FC3" w:rsidR="00D04F2B" w:rsidRDefault="00D04F2B" w:rsidP="00B405AF">
            <w:pPr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Manque (rouge) ou surplus (vert) </w:t>
            </w:r>
            <w:r w:rsidR="00ED540F">
              <w:rPr>
                <w:rFonts w:ascii="Calibri" w:hAnsi="Calibri"/>
                <w:color w:val="391909"/>
                <w:sz w:val="20"/>
                <w:szCs w:val="20"/>
              </w:rPr>
              <w:t>= Ressources</w:t>
            </w: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 (RF) - Besoins (CH + TV)</w:t>
            </w:r>
          </w:p>
        </w:tc>
      </w:tr>
      <w:tr w:rsidR="00D04F2B" w14:paraId="7397B5EB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71A0821E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Manque ou surplus Annuel</w:t>
            </w:r>
          </w:p>
        </w:tc>
        <w:tc>
          <w:tcPr>
            <w:tcW w:w="705" w:type="pct"/>
            <w:noWrap/>
            <w:hideMark/>
          </w:tcPr>
          <w:p w14:paraId="35ACA971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4 000 €</w:t>
            </w:r>
          </w:p>
        </w:tc>
        <w:tc>
          <w:tcPr>
            <w:tcW w:w="572" w:type="pct"/>
            <w:noWrap/>
            <w:hideMark/>
          </w:tcPr>
          <w:p w14:paraId="3BED274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-29 000 €</w:t>
            </w:r>
          </w:p>
        </w:tc>
        <w:tc>
          <w:tcPr>
            <w:tcW w:w="466" w:type="pct"/>
            <w:noWrap/>
            <w:hideMark/>
          </w:tcPr>
          <w:p w14:paraId="140960E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-32 000 €</w:t>
            </w:r>
          </w:p>
        </w:tc>
        <w:tc>
          <w:tcPr>
            <w:tcW w:w="617" w:type="pct"/>
            <w:noWrap/>
            <w:hideMark/>
          </w:tcPr>
          <w:p w14:paraId="46D6828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-4 000 €</w:t>
            </w:r>
          </w:p>
        </w:tc>
        <w:tc>
          <w:tcPr>
            <w:tcW w:w="567" w:type="pct"/>
            <w:noWrap/>
            <w:hideMark/>
          </w:tcPr>
          <w:p w14:paraId="2E59AF36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-24 000 €</w:t>
            </w:r>
          </w:p>
        </w:tc>
        <w:tc>
          <w:tcPr>
            <w:tcW w:w="601" w:type="pct"/>
            <w:noWrap/>
            <w:hideMark/>
          </w:tcPr>
          <w:p w14:paraId="41A3795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-10 000 €</w:t>
            </w:r>
          </w:p>
        </w:tc>
        <w:tc>
          <w:tcPr>
            <w:tcW w:w="401" w:type="pct"/>
            <w:noWrap/>
            <w:hideMark/>
          </w:tcPr>
          <w:p w14:paraId="3773E151" w14:textId="77777777" w:rsidR="00D04F2B" w:rsidRDefault="00D04F2B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D04F2B" w14:paraId="7EB8DA1D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1E2ADBE1" w14:textId="77777777" w:rsidR="00D04F2B" w:rsidRDefault="00D04F2B" w:rsidP="00B405AF">
            <w:pPr>
              <w:ind w:firstLineChars="100" w:firstLine="201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Manque/surplus Total sur la période</w:t>
            </w:r>
          </w:p>
        </w:tc>
        <w:tc>
          <w:tcPr>
            <w:tcW w:w="705" w:type="pct"/>
            <w:noWrap/>
            <w:hideMark/>
          </w:tcPr>
          <w:p w14:paraId="6D42029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8 000 €</w:t>
            </w:r>
          </w:p>
        </w:tc>
        <w:tc>
          <w:tcPr>
            <w:tcW w:w="572" w:type="pct"/>
            <w:noWrap/>
            <w:hideMark/>
          </w:tcPr>
          <w:p w14:paraId="186AD32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-58 000 €</w:t>
            </w:r>
          </w:p>
        </w:tc>
        <w:tc>
          <w:tcPr>
            <w:tcW w:w="466" w:type="pct"/>
            <w:noWrap/>
            <w:hideMark/>
          </w:tcPr>
          <w:p w14:paraId="5533F0F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-64 000 €</w:t>
            </w:r>
          </w:p>
        </w:tc>
        <w:tc>
          <w:tcPr>
            <w:tcW w:w="617" w:type="pct"/>
            <w:noWrap/>
            <w:hideMark/>
          </w:tcPr>
          <w:p w14:paraId="44AFED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-76 000 €</w:t>
            </w:r>
          </w:p>
        </w:tc>
        <w:tc>
          <w:tcPr>
            <w:tcW w:w="567" w:type="pct"/>
            <w:noWrap/>
            <w:hideMark/>
          </w:tcPr>
          <w:p w14:paraId="2C28C3B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-96 000 €</w:t>
            </w:r>
          </w:p>
        </w:tc>
        <w:tc>
          <w:tcPr>
            <w:tcW w:w="601" w:type="pct"/>
            <w:noWrap/>
            <w:hideMark/>
          </w:tcPr>
          <w:p w14:paraId="32E8E3DA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-9 167 €</w:t>
            </w:r>
          </w:p>
        </w:tc>
        <w:tc>
          <w:tcPr>
            <w:tcW w:w="401" w:type="pct"/>
            <w:noWrap/>
            <w:hideMark/>
          </w:tcPr>
          <w:p w14:paraId="2B79E7A8" w14:textId="77777777" w:rsidR="00D04F2B" w:rsidRDefault="00D04F2B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-295 167 €</w:t>
            </w:r>
          </w:p>
        </w:tc>
      </w:tr>
    </w:tbl>
    <w:p w14:paraId="149492AF" w14:textId="77777777" w:rsidR="00D04F2B" w:rsidRDefault="00D04F2B" w:rsidP="00D04F2B">
      <w:pPr>
        <w:tabs>
          <w:tab w:val="center" w:pos="7002"/>
        </w:tabs>
        <w:spacing w:after="0" w:line="250" w:lineRule="atLeast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</w:p>
    <w:bookmarkEnd w:id="0"/>
    <w:p w14:paraId="2E3B5B22" w14:textId="6C86DBF6" w:rsidR="007B18FC" w:rsidRPr="00D04F2B" w:rsidRDefault="00235BA4" w:rsidP="00D04F2B"/>
    <w:sectPr w:rsidR="007B18FC" w:rsidRPr="00D04F2B" w:rsidSect="000876A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AC94B" w14:textId="77777777" w:rsidR="00235BA4" w:rsidRDefault="00235BA4">
      <w:pPr>
        <w:spacing w:after="0" w:line="240" w:lineRule="auto"/>
      </w:pPr>
      <w:r>
        <w:separator/>
      </w:r>
    </w:p>
  </w:endnote>
  <w:endnote w:type="continuationSeparator" w:id="0">
    <w:p w14:paraId="70C6CD48" w14:textId="77777777" w:rsidR="00235BA4" w:rsidRDefault="0023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1C8E3" w14:textId="77777777" w:rsidR="00086B84" w:rsidRDefault="00D04F2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774B20D" wp14:editId="32DF83D3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D80700" w14:textId="1E8768D9" w:rsidR="00F753CB" w:rsidRDefault="00D04F2B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ED540F">
                            <w:rPr>
                              <w:noProof/>
                            </w:rPr>
                            <w:t>28/05/2020 17:10:00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74B20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0ED80700" w14:textId="1E8768D9" w:rsidR="00F753CB" w:rsidRDefault="00D04F2B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ED540F">
                      <w:rPr>
                        <w:noProof/>
                      </w:rPr>
                      <w:t>28/05/2020 17:10:00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9A4839B" w14:textId="77777777" w:rsidR="00CE5096" w:rsidRDefault="00D04F2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3D10D18" wp14:editId="45F02A95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1C875" w14:textId="77777777" w:rsidR="003321A5" w:rsidRDefault="00D04F2B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D10D18" id="_x0000_s1027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3121C875" w14:textId="77777777" w:rsidR="003321A5" w:rsidRDefault="00D04F2B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  <w:placeholder>
          <w:docPart w:val="935E0BFDDD3F41B29683BC529D09B3CA"/>
        </w:placeholder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FB470" w14:textId="77777777" w:rsidR="00235BA4" w:rsidRDefault="00235BA4">
      <w:pPr>
        <w:spacing w:after="0" w:line="240" w:lineRule="auto"/>
      </w:pPr>
      <w:r>
        <w:separator/>
      </w:r>
    </w:p>
  </w:footnote>
  <w:footnote w:type="continuationSeparator" w:id="0">
    <w:p w14:paraId="0233BB71" w14:textId="77777777" w:rsidR="00235BA4" w:rsidRDefault="00235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4084"/>
    <w:rsid w:val="000876A6"/>
    <w:rsid w:val="00235BA4"/>
    <w:rsid w:val="00241BC7"/>
    <w:rsid w:val="00607BA5"/>
    <w:rsid w:val="007D28A1"/>
    <w:rsid w:val="008E7159"/>
    <w:rsid w:val="00D04F2B"/>
    <w:rsid w:val="00ED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35E0BFDDD3F41B29683BC529D09B3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39D65F-D835-4866-81B9-655AF24EE89E}"/>
      </w:docPartPr>
      <w:docPartBody>
        <w:p w:rsidR="00D375A6" w:rsidRDefault="00E712C8" w:rsidP="00E712C8">
          <w:pPr>
            <w:pStyle w:val="935E0BFDDD3F41B29683BC529D09B3CA"/>
          </w:pPr>
          <w:r w:rsidRPr="00313676">
            <w:rPr>
              <w:rStyle w:val="Textedelespacerserv"/>
              <w:sz w:val="18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C8"/>
    <w:rsid w:val="000234C0"/>
    <w:rsid w:val="0024110C"/>
    <w:rsid w:val="00D375A6"/>
    <w:rsid w:val="00E7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712C8"/>
    <w:rPr>
      <w:color w:val="808080"/>
    </w:rPr>
  </w:style>
  <w:style w:type="paragraph" w:customStyle="1" w:styleId="935E0BFDDD3F41B29683BC529D09B3CA">
    <w:name w:val="935E0BFDDD3F41B29683BC529D09B3CA"/>
    <w:rsid w:val="00E712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4</cp:revision>
  <dcterms:created xsi:type="dcterms:W3CDTF">2020-05-28T15:10:00Z</dcterms:created>
  <dcterms:modified xsi:type="dcterms:W3CDTF">2021-09-23T14:33:00Z</dcterms:modified>
</cp:coreProperties>
</file>